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171"/>
        <w:tblOverlap w:val="never"/>
        <w:tblW w:w="5092" w:type="dxa"/>
        <w:tblLayout w:type="fixed"/>
        <w:tblLook w:val="0000"/>
      </w:tblPr>
      <w:tblGrid>
        <w:gridCol w:w="5092"/>
      </w:tblGrid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382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25612A" w:rsidRDefault="005F0ABC" w:rsidP="0025612A">
      <w:pPr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 xml:space="preserve">         Кадастровая  палата  напоминает  о правилах кадастрового учета.</w:t>
      </w:r>
    </w:p>
    <w:p w:rsidR="005F0ABC" w:rsidRPr="005F0ABC" w:rsidRDefault="005F0ABC" w:rsidP="005F0AB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0ABC">
        <w:rPr>
          <w:rFonts w:ascii="Times New Roman" w:hAnsi="Times New Roman" w:cs="Times New Roman"/>
          <w:sz w:val="28"/>
          <w:szCs w:val="28"/>
        </w:rPr>
        <w:t xml:space="preserve">Кадастровая плата по </w:t>
      </w:r>
      <w:r>
        <w:rPr>
          <w:rFonts w:ascii="Times New Roman" w:hAnsi="Times New Roman" w:cs="Times New Roman"/>
          <w:sz w:val="28"/>
          <w:szCs w:val="28"/>
        </w:rPr>
        <w:t>Калужской области</w:t>
      </w:r>
      <w:r w:rsidRPr="005F0ABC">
        <w:rPr>
          <w:rFonts w:ascii="Times New Roman" w:hAnsi="Times New Roman" w:cs="Times New Roman"/>
          <w:sz w:val="28"/>
          <w:szCs w:val="28"/>
        </w:rPr>
        <w:t xml:space="preserve"> напоминает, что с 1 января 2017 года вступили в силу новые правила кадастрового учета и регистрации прав на объекты недвижимости </w:t>
      </w:r>
    </w:p>
    <w:p w:rsidR="005F0ABC" w:rsidRPr="005F0ABC" w:rsidRDefault="005F0ABC" w:rsidP="005F0AB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0ABC">
        <w:rPr>
          <w:rFonts w:ascii="Times New Roman" w:hAnsi="Times New Roman" w:cs="Times New Roman"/>
          <w:sz w:val="28"/>
          <w:szCs w:val="28"/>
        </w:rPr>
        <w:t xml:space="preserve">Так, земельные участки, учтенные в кадастре до 1 марта 2008 года, подлежат снятию с кадастрового учета в случае, если зарегистрированные права на них отсутствуют. </w:t>
      </w:r>
    </w:p>
    <w:p w:rsidR="005F0ABC" w:rsidRPr="005F0ABC" w:rsidRDefault="005F0ABC" w:rsidP="005F0AB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F0ABC">
        <w:rPr>
          <w:rFonts w:ascii="Times New Roman" w:hAnsi="Times New Roman" w:cs="Times New Roman"/>
          <w:sz w:val="28"/>
          <w:szCs w:val="28"/>
        </w:rPr>
        <w:t xml:space="preserve">Чтобы проверить наличие в Едином государственном реестре недвижимости (ЕГРН) сведений о правообладателе земельного участка, поставленного на кадастровый учет, необходимо на сайте </w:t>
      </w:r>
      <w:proofErr w:type="spellStart"/>
      <w:r w:rsidRPr="005F0AB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F0ABC">
        <w:rPr>
          <w:rFonts w:ascii="Times New Roman" w:hAnsi="Times New Roman" w:cs="Times New Roman"/>
          <w:sz w:val="28"/>
          <w:szCs w:val="28"/>
        </w:rPr>
        <w:t xml:space="preserve"> в сервисе "Справочная информация об объектах недвижимости в режиме </w:t>
      </w:r>
      <w:proofErr w:type="spellStart"/>
      <w:r w:rsidRPr="005F0AB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5F0ABC">
        <w:rPr>
          <w:rFonts w:ascii="Times New Roman" w:hAnsi="Times New Roman" w:cs="Times New Roman"/>
          <w:sz w:val="28"/>
          <w:szCs w:val="28"/>
        </w:rPr>
        <w:t xml:space="preserve">" проверить сведения об интересующем земельном участке (согласно кадастровому номеру) и убедиться, что в полученных результатах запроса в разделе "Права и обременения" имеется запись о регистрации права. </w:t>
      </w:r>
      <w:proofErr w:type="gramEnd"/>
    </w:p>
    <w:p w:rsidR="005F0ABC" w:rsidRDefault="005F0ABC" w:rsidP="005F0AB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0ABC">
        <w:rPr>
          <w:rFonts w:ascii="Times New Roman" w:hAnsi="Times New Roman" w:cs="Times New Roman"/>
          <w:sz w:val="28"/>
          <w:szCs w:val="28"/>
        </w:rPr>
        <w:t xml:space="preserve">С запросом о представлении сведений, содержащихся в ЕГРН, также можно обратиться в многофункциональный центр "Мои документы" (МФЦ) или оформить заявку на официальном сайте </w:t>
      </w:r>
      <w:proofErr w:type="spellStart"/>
      <w:r w:rsidRPr="005F0AB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F0ABC">
        <w:rPr>
          <w:rFonts w:ascii="Times New Roman" w:hAnsi="Times New Roman" w:cs="Times New Roman"/>
          <w:sz w:val="28"/>
          <w:szCs w:val="28"/>
        </w:rPr>
        <w:t xml:space="preserve"> </w:t>
      </w:r>
      <w:r w:rsidRPr="005F0ABC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5F0ABC">
        <w:rPr>
          <w:rFonts w:ascii="Times New Roman" w:hAnsi="Times New Roman" w:cs="Times New Roman"/>
          <w:b/>
          <w:i/>
          <w:sz w:val="28"/>
          <w:szCs w:val="28"/>
        </w:rPr>
        <w:t>www.rosreestr.ru</w:t>
      </w:r>
      <w:proofErr w:type="spellEnd"/>
      <w:r w:rsidRPr="005F0ABC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5F0A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0ABC" w:rsidRPr="005F0ABC" w:rsidRDefault="005F0ABC" w:rsidP="005F0AB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F0ABC">
        <w:rPr>
          <w:rFonts w:ascii="Times New Roman" w:hAnsi="Times New Roman" w:cs="Times New Roman"/>
          <w:sz w:val="28"/>
          <w:szCs w:val="28"/>
        </w:rPr>
        <w:t xml:space="preserve">Если выяснится, что в ЕГРН нет записи о правообладателе, необходимо подать документы на регистрацию права собственности в один из офисов МФЦ. Еще один способ - представление заявления и документов в электронном виде через сайт </w:t>
      </w:r>
      <w:proofErr w:type="spellStart"/>
      <w:r w:rsidRPr="005F0AB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F0ABC">
        <w:rPr>
          <w:rFonts w:ascii="Times New Roman" w:hAnsi="Times New Roman" w:cs="Times New Roman"/>
          <w:sz w:val="28"/>
          <w:szCs w:val="28"/>
        </w:rPr>
        <w:t xml:space="preserve"> в раздел "Подать заявление на государственную регистрацию прав". При этом вам необходимо иметь электронную цифровую подпись, которую вы можете оформить в Кадастровой палате. </w:t>
      </w:r>
    </w:p>
    <w:p w:rsidR="005F0ABC" w:rsidRPr="005F0ABC" w:rsidRDefault="005F0ABC" w:rsidP="005F0AB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0ABC">
        <w:rPr>
          <w:rFonts w:ascii="Times New Roman" w:hAnsi="Times New Roman" w:cs="Times New Roman"/>
          <w:sz w:val="28"/>
          <w:szCs w:val="28"/>
        </w:rPr>
        <w:t xml:space="preserve">Кадастровая палата заботится о том, чтобы недвижимость граждан была в безопасности. Каждый желающий может обезопасить свою недвижимость, запретив любые сделки без своего личного присутствия. Это можно сделать через офис Кадастровой палаты или МФЦ, а также портал </w:t>
      </w:r>
      <w:proofErr w:type="spellStart"/>
      <w:r w:rsidRPr="005F0AB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F0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BC">
        <w:rPr>
          <w:rFonts w:ascii="Times New Roman" w:hAnsi="Times New Roman" w:cs="Times New Roman"/>
          <w:sz w:val="28"/>
          <w:szCs w:val="28"/>
        </w:rPr>
        <w:lastRenderedPageBreak/>
        <w:t>www.rosreestr.ru</w:t>
      </w:r>
      <w:proofErr w:type="spellEnd"/>
      <w:r w:rsidRPr="005F0ABC">
        <w:rPr>
          <w:rFonts w:ascii="Times New Roman" w:hAnsi="Times New Roman" w:cs="Times New Roman"/>
          <w:sz w:val="28"/>
          <w:szCs w:val="28"/>
        </w:rPr>
        <w:t>. Услуга предоставляется бесплатно. В случае</w:t>
      </w:r>
      <w:proofErr w:type="gramStart"/>
      <w:r w:rsidRPr="005F0AB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F0ABC">
        <w:rPr>
          <w:rFonts w:ascii="Times New Roman" w:hAnsi="Times New Roman" w:cs="Times New Roman"/>
          <w:sz w:val="28"/>
          <w:szCs w:val="28"/>
        </w:rPr>
        <w:t xml:space="preserve"> если на государственную регистрацию от имени собственника все же обратится иное лицо, документы будут возвращены без рассмотрения, а собственника уведомят об инциденте. </w:t>
      </w:r>
    </w:p>
    <w:p w:rsidR="005F0ABC" w:rsidRPr="005F0ABC" w:rsidRDefault="005F0ABC" w:rsidP="005F0A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F0ABC">
        <w:rPr>
          <w:rFonts w:ascii="Times New Roman" w:hAnsi="Times New Roman"/>
          <w:sz w:val="28"/>
          <w:szCs w:val="28"/>
        </w:rPr>
        <w:t xml:space="preserve">По возникшим вопросам каждый житель </w:t>
      </w:r>
      <w:r>
        <w:rPr>
          <w:rFonts w:ascii="Times New Roman" w:hAnsi="Times New Roman"/>
          <w:sz w:val="28"/>
          <w:szCs w:val="28"/>
        </w:rPr>
        <w:t>Калужской области</w:t>
      </w:r>
      <w:r w:rsidRPr="005F0ABC">
        <w:rPr>
          <w:rFonts w:ascii="Times New Roman" w:hAnsi="Times New Roman"/>
          <w:sz w:val="28"/>
          <w:szCs w:val="28"/>
        </w:rPr>
        <w:t xml:space="preserve"> может обратиться в ведомственный центр телефонного обслуживания (ВЦТО) </w:t>
      </w:r>
      <w:proofErr w:type="spellStart"/>
      <w:r w:rsidRPr="005F0ABC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5F0A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ABC">
        <w:rPr>
          <w:rFonts w:ascii="Times New Roman" w:hAnsi="Times New Roman"/>
          <w:sz w:val="28"/>
          <w:szCs w:val="28"/>
        </w:rPr>
        <w:t>по единому многоканальному бесплатному номеру:</w:t>
      </w:r>
      <w:r>
        <w:rPr>
          <w:rFonts w:ascii="Times New Roman" w:hAnsi="Times New Roman"/>
          <w:sz w:val="28"/>
          <w:szCs w:val="28"/>
        </w:rPr>
        <w:t>(</w:t>
      </w:r>
      <w:r w:rsidRPr="005F0ABC">
        <w:rPr>
          <w:rFonts w:ascii="Times New Roman" w:hAnsi="Times New Roman"/>
          <w:sz w:val="28"/>
          <w:szCs w:val="28"/>
        </w:rPr>
        <w:t>8-800-100-34-34</w:t>
      </w:r>
      <w:r>
        <w:rPr>
          <w:rFonts w:ascii="Times New Roman" w:hAnsi="Times New Roman"/>
          <w:sz w:val="28"/>
          <w:szCs w:val="28"/>
        </w:rPr>
        <w:t>)</w:t>
      </w:r>
      <w:r w:rsidRPr="005F0ABC">
        <w:rPr>
          <w:rFonts w:ascii="Times New Roman" w:hAnsi="Times New Roman"/>
          <w:sz w:val="28"/>
          <w:szCs w:val="28"/>
        </w:rPr>
        <w:t>.</w:t>
      </w:r>
    </w:p>
    <w:p w:rsidR="00765331" w:rsidRPr="005F0ABC" w:rsidRDefault="00765331" w:rsidP="005F0A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65331" w:rsidRDefault="0076533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765331" w:rsidRDefault="0076533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765331" w:rsidRDefault="0076533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bookmarkEnd w:id="0"/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3E5E13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C09FD"/>
    <w:rsid w:val="00105C5D"/>
    <w:rsid w:val="001F1075"/>
    <w:rsid w:val="00203ECA"/>
    <w:rsid w:val="0025612A"/>
    <w:rsid w:val="002807D9"/>
    <w:rsid w:val="0028601A"/>
    <w:rsid w:val="002D3514"/>
    <w:rsid w:val="002E1E86"/>
    <w:rsid w:val="002E2794"/>
    <w:rsid w:val="0031345A"/>
    <w:rsid w:val="003C5865"/>
    <w:rsid w:val="003E5E13"/>
    <w:rsid w:val="004309CA"/>
    <w:rsid w:val="00474530"/>
    <w:rsid w:val="00485EDB"/>
    <w:rsid w:val="004C63F5"/>
    <w:rsid w:val="004E2021"/>
    <w:rsid w:val="00594BCE"/>
    <w:rsid w:val="005F0ABC"/>
    <w:rsid w:val="005F6AC4"/>
    <w:rsid w:val="0061427F"/>
    <w:rsid w:val="00623487"/>
    <w:rsid w:val="006F42F0"/>
    <w:rsid w:val="00765331"/>
    <w:rsid w:val="00776018"/>
    <w:rsid w:val="007C06B9"/>
    <w:rsid w:val="007E6622"/>
    <w:rsid w:val="00810735"/>
    <w:rsid w:val="008B767B"/>
    <w:rsid w:val="00920967"/>
    <w:rsid w:val="009441D8"/>
    <w:rsid w:val="00962DD1"/>
    <w:rsid w:val="00967C42"/>
    <w:rsid w:val="009D70EF"/>
    <w:rsid w:val="00A029BB"/>
    <w:rsid w:val="00A80B29"/>
    <w:rsid w:val="00A92024"/>
    <w:rsid w:val="00AC0D22"/>
    <w:rsid w:val="00B258F8"/>
    <w:rsid w:val="00BD19F8"/>
    <w:rsid w:val="00BE6929"/>
    <w:rsid w:val="00C60A01"/>
    <w:rsid w:val="00C613FD"/>
    <w:rsid w:val="00C65F44"/>
    <w:rsid w:val="00CE2A1C"/>
    <w:rsid w:val="00D12463"/>
    <w:rsid w:val="00D40553"/>
    <w:rsid w:val="00E22CAD"/>
    <w:rsid w:val="00EE11C9"/>
    <w:rsid w:val="00F65004"/>
    <w:rsid w:val="00F8779B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  <w:style w:type="paragraph" w:customStyle="1" w:styleId="Default">
    <w:name w:val="Default"/>
    <w:rsid w:val="005F0A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mishinatg</dc:creator>
  <cp:lastModifiedBy>ЧГ</cp:lastModifiedBy>
  <cp:revision>1</cp:revision>
  <cp:lastPrinted>2017-11-10T06:30:00Z</cp:lastPrinted>
  <dcterms:created xsi:type="dcterms:W3CDTF">2017-10-24T08:32:00Z</dcterms:created>
  <dcterms:modified xsi:type="dcterms:W3CDTF">2018-01-17T13:46:00Z</dcterms:modified>
</cp:coreProperties>
</file>